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6392" w:rsidRPr="00684B3A" w:rsidRDefault="00966392" w:rsidP="00966392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Pr="00966392">
        <w:rPr>
          <w:rFonts w:ascii="Arial" w:eastAsia="標楷體" w:hAnsi="Arial"/>
          <w:b/>
          <w:sz w:val="28"/>
          <w:szCs w:val="28"/>
        </w:rPr>
        <w:t>21201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Pr="00966392">
        <w:rPr>
          <w:rFonts w:ascii="Arial" w:eastAsia="標楷體" w:hAnsi="Arial" w:hint="eastAsia"/>
          <w:b/>
          <w:sz w:val="28"/>
          <w:szCs w:val="28"/>
        </w:rPr>
        <w:t>其他交易整合查詢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966392" w:rsidRPr="00684B3A" w:rsidRDefault="00966392" w:rsidP="00966392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966392" w:rsidRPr="00684B3A" w:rsidTr="00412A96">
        <w:tc>
          <w:tcPr>
            <w:tcW w:w="1976" w:type="dxa"/>
            <w:shd w:val="clear" w:color="auto" w:fill="FFFF99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966392" w:rsidRPr="00684B3A" w:rsidTr="00412A96">
        <w:tc>
          <w:tcPr>
            <w:tcW w:w="1976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 w:rsidRPr="00966392">
              <w:rPr>
                <w:rFonts w:ascii="Arial" w:eastAsia="標楷體" w:hAnsi="Arial"/>
              </w:rPr>
              <w:t>T154-3</w:t>
            </w:r>
          </w:p>
        </w:tc>
        <w:tc>
          <w:tcPr>
            <w:tcW w:w="6300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 w:rsidRPr="00966392">
              <w:rPr>
                <w:rFonts w:ascii="Arial" w:eastAsia="標楷體" w:hAnsi="Arial" w:hint="eastAsia"/>
              </w:rPr>
              <w:t>虛擬帳號警示戶作業</w:t>
            </w:r>
          </w:p>
        </w:tc>
      </w:tr>
      <w:tr w:rsidR="00966392" w:rsidRPr="00684B3A" w:rsidTr="00412A96">
        <w:tc>
          <w:tcPr>
            <w:tcW w:w="1976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 w:rsidRPr="00966392">
              <w:rPr>
                <w:rFonts w:ascii="Arial" w:eastAsia="標楷體" w:hAnsi="Arial"/>
              </w:rPr>
              <w:t>T185</w:t>
            </w:r>
          </w:p>
        </w:tc>
        <w:tc>
          <w:tcPr>
            <w:tcW w:w="6300" w:type="dxa"/>
          </w:tcPr>
          <w:p w:rsidR="00966392" w:rsidRPr="00684B3A" w:rsidRDefault="00966392" w:rsidP="00966392">
            <w:pPr>
              <w:rPr>
                <w:rFonts w:ascii="Arial" w:eastAsia="標楷體" w:hAnsi="Arial"/>
              </w:rPr>
            </w:pPr>
            <w:r w:rsidRPr="00966392">
              <w:rPr>
                <w:rFonts w:ascii="Arial" w:eastAsia="標楷體" w:hAnsi="Arial" w:hint="eastAsia"/>
              </w:rPr>
              <w:t>勞動保障卡變更內容查詢</w:t>
            </w:r>
          </w:p>
        </w:tc>
      </w:tr>
      <w:tr w:rsidR="00966392" w:rsidRPr="00684B3A" w:rsidTr="00412A96">
        <w:tc>
          <w:tcPr>
            <w:tcW w:w="1976" w:type="dxa"/>
          </w:tcPr>
          <w:p w:rsidR="00966392" w:rsidRPr="00684B3A" w:rsidRDefault="00966392" w:rsidP="00966392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T188</w:t>
            </w:r>
          </w:p>
        </w:tc>
        <w:tc>
          <w:tcPr>
            <w:tcW w:w="6300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勞動保障卡登</w:t>
            </w:r>
            <w:r w:rsidRPr="00966392">
              <w:rPr>
                <w:rFonts w:ascii="Arial" w:eastAsia="標楷體" w:hAnsi="Arial" w:hint="eastAsia"/>
              </w:rPr>
              <w:t>錄明細查詢</w:t>
            </w:r>
          </w:p>
        </w:tc>
      </w:tr>
      <w:tr w:rsidR="00966392" w:rsidRPr="00684B3A" w:rsidTr="00412A96">
        <w:tc>
          <w:tcPr>
            <w:tcW w:w="1976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T189</w:t>
            </w:r>
          </w:p>
        </w:tc>
        <w:tc>
          <w:tcPr>
            <w:tcW w:w="6300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 w:rsidRPr="00966392">
              <w:rPr>
                <w:rFonts w:ascii="Arial" w:eastAsia="標楷體" w:hAnsi="Arial" w:hint="eastAsia"/>
              </w:rPr>
              <w:t>勞動保障卡申請狀況查詢</w:t>
            </w:r>
          </w:p>
        </w:tc>
      </w:tr>
      <w:tr w:rsidR="00966392" w:rsidRPr="00684B3A" w:rsidTr="00412A96">
        <w:tc>
          <w:tcPr>
            <w:tcW w:w="1976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T460</w:t>
            </w:r>
          </w:p>
        </w:tc>
        <w:tc>
          <w:tcPr>
            <w:tcW w:w="6300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 w:rsidRPr="00966392">
              <w:rPr>
                <w:rFonts w:ascii="Arial" w:eastAsia="標楷體" w:hAnsi="Arial" w:hint="eastAsia"/>
              </w:rPr>
              <w:t>舊銀行帳號查詢</w:t>
            </w:r>
          </w:p>
        </w:tc>
      </w:tr>
      <w:tr w:rsidR="00966392" w:rsidRPr="00684B3A" w:rsidTr="00412A96">
        <w:tc>
          <w:tcPr>
            <w:tcW w:w="1976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T794</w:t>
            </w:r>
          </w:p>
        </w:tc>
        <w:tc>
          <w:tcPr>
            <w:tcW w:w="6300" w:type="dxa"/>
          </w:tcPr>
          <w:p w:rsidR="00966392" w:rsidRPr="00684B3A" w:rsidRDefault="00966392" w:rsidP="00966392">
            <w:pPr>
              <w:rPr>
                <w:rFonts w:ascii="Arial" w:eastAsia="標楷體" w:hAnsi="Arial"/>
              </w:rPr>
            </w:pPr>
            <w:r w:rsidRPr="00966392">
              <w:rPr>
                <w:rFonts w:ascii="Arial" w:eastAsia="標楷體" w:hAnsi="Arial" w:hint="eastAsia"/>
              </w:rPr>
              <w:t>客戶姓名資料查詢</w:t>
            </w:r>
          </w:p>
        </w:tc>
      </w:tr>
      <w:tr w:rsidR="00966392" w:rsidRPr="00684B3A" w:rsidTr="00412A96">
        <w:tc>
          <w:tcPr>
            <w:tcW w:w="1976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 w:rsidRPr="00966392">
              <w:rPr>
                <w:rFonts w:ascii="Arial" w:eastAsia="標楷體" w:hAnsi="Arial"/>
              </w:rPr>
              <w:t>S794</w:t>
            </w:r>
          </w:p>
        </w:tc>
        <w:tc>
          <w:tcPr>
            <w:tcW w:w="6300" w:type="dxa"/>
          </w:tcPr>
          <w:p w:rsidR="00966392" w:rsidRPr="00684B3A" w:rsidRDefault="00966392" w:rsidP="00412A96">
            <w:pPr>
              <w:rPr>
                <w:rFonts w:ascii="Arial" w:eastAsia="標楷體" w:hAnsi="Arial"/>
              </w:rPr>
            </w:pPr>
            <w:r w:rsidRPr="00966392">
              <w:rPr>
                <w:rFonts w:ascii="Arial" w:eastAsia="標楷體" w:hAnsi="Arial" w:hint="eastAsia"/>
              </w:rPr>
              <w:t>客戶姓名資料查詢</w:t>
            </w:r>
          </w:p>
        </w:tc>
      </w:tr>
    </w:tbl>
    <w:p w:rsidR="00966392" w:rsidRPr="00684B3A" w:rsidRDefault="00966392" w:rsidP="00966392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966392" w:rsidRPr="00362E22" w:rsidRDefault="00966392" w:rsidP="00966392">
      <w:pPr>
        <w:rPr>
          <w:rFonts w:ascii="Arial" w:eastAsia="標楷體" w:hAnsi="Arial"/>
        </w:rPr>
      </w:pPr>
      <w:r w:rsidRPr="00362E22">
        <w:rPr>
          <w:rFonts w:ascii="Arial" w:eastAsia="標楷體" w:hAnsi="Arial" w:hint="eastAsia"/>
        </w:rPr>
        <w:t>‧顧客姓名資料查詢：以戶名查詢顧客資料。</w:t>
      </w:r>
    </w:p>
    <w:p w:rsidR="00966392" w:rsidRPr="00362E22" w:rsidRDefault="00966392" w:rsidP="00966392">
      <w:pPr>
        <w:rPr>
          <w:rFonts w:ascii="Arial" w:eastAsia="標楷體" w:hAnsi="Arial"/>
        </w:rPr>
      </w:pPr>
      <w:r w:rsidRPr="00362E22">
        <w:rPr>
          <w:rFonts w:ascii="Arial" w:eastAsia="標楷體" w:hAnsi="Arial" w:hint="eastAsia"/>
        </w:rPr>
        <w:t>‧勞動保障卡查詢：提供查詢勞動保障卡申請狀況。</w:t>
      </w:r>
    </w:p>
    <w:p w:rsidR="00966392" w:rsidRPr="00362E22" w:rsidRDefault="00966392" w:rsidP="00966392">
      <w:pPr>
        <w:rPr>
          <w:rFonts w:ascii="Arial" w:eastAsia="標楷體" w:hAnsi="Arial"/>
        </w:rPr>
      </w:pPr>
      <w:r w:rsidRPr="00362E22">
        <w:rPr>
          <w:rFonts w:ascii="Arial" w:eastAsia="標楷體" w:hAnsi="Arial" w:hint="eastAsia"/>
        </w:rPr>
        <w:t>‧舊銀行帳號查詢：提供查詢新舊帳號。</w:t>
      </w:r>
    </w:p>
    <w:p w:rsidR="00966392" w:rsidRPr="00684B3A" w:rsidRDefault="00966392" w:rsidP="00966392">
      <w:pPr>
        <w:rPr>
          <w:rFonts w:ascii="Arial" w:eastAsia="標楷體" w:hAnsi="Arial"/>
        </w:rPr>
      </w:pPr>
      <w:r w:rsidRPr="00362E22">
        <w:rPr>
          <w:rFonts w:ascii="Arial" w:eastAsia="標楷體" w:hAnsi="Arial" w:hint="eastAsia"/>
        </w:rPr>
        <w:t>‧虛擬帳號警示戶查詢：提供查詢是否為警示戶。</w:t>
      </w:r>
    </w:p>
    <w:p w:rsidR="00966392" w:rsidRPr="00684B3A" w:rsidRDefault="00966392" w:rsidP="00966392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966392" w:rsidRPr="00684B3A" w:rsidRDefault="00966392" w:rsidP="00966392">
      <w:pPr>
        <w:pStyle w:val="a3"/>
        <w:ind w:leftChars="0"/>
        <w:rPr>
          <w:rFonts w:ascii="Arial" w:eastAsia="標楷體" w:hAnsi="Arial"/>
        </w:rPr>
      </w:pPr>
      <w:r w:rsidRPr="00966392">
        <w:rPr>
          <w:rFonts w:ascii="Arial" w:eastAsia="標楷體" w:hAnsi="Arial" w:hint="eastAsia"/>
        </w:rPr>
        <w:t>查詢</w:t>
      </w:r>
      <w:r w:rsidRPr="00684B3A">
        <w:rPr>
          <w:rFonts w:ascii="Segoe UI Emoji" w:eastAsia="Segoe UI Emoji" w:hAnsi="Segoe UI Emoji" w:cs="Segoe UI Emoji"/>
        </w:rPr>
        <w:t>→</w:t>
      </w:r>
      <w:r w:rsidRPr="00966392">
        <w:rPr>
          <w:rFonts w:ascii="Arial" w:eastAsia="標楷體" w:hAnsi="Arial" w:hint="eastAsia"/>
        </w:rPr>
        <w:t>其他</w:t>
      </w:r>
      <w:r w:rsidRPr="00684B3A">
        <w:rPr>
          <w:rFonts w:ascii="Segoe UI Emoji" w:eastAsia="Segoe UI Emoji" w:hAnsi="Segoe UI Emoji" w:cs="Segoe UI Emoji"/>
        </w:rPr>
        <w:t>→</w:t>
      </w:r>
      <w:r w:rsidRPr="00966392">
        <w:rPr>
          <w:rFonts w:ascii="Arial" w:eastAsia="標楷體" w:hAnsi="Arial" w:hint="eastAsia"/>
        </w:rPr>
        <w:t>其他交易整合查詢</w:t>
      </w:r>
      <w:r w:rsidR="00362E22">
        <w:rPr>
          <w:rFonts w:ascii="Arial" w:eastAsia="標楷體" w:hAnsi="Arial" w:hint="eastAsia"/>
        </w:rPr>
        <w:t>。</w:t>
      </w:r>
    </w:p>
    <w:p w:rsidR="00966392" w:rsidRPr="00684B3A" w:rsidRDefault="00966392" w:rsidP="00966392">
      <w:pPr>
        <w:rPr>
          <w:rFonts w:ascii="Arial" w:eastAsia="標楷體" w:hAnsi="Arial"/>
        </w:rPr>
      </w:pPr>
    </w:p>
    <w:p w:rsidR="00966392" w:rsidRPr="00684B3A" w:rsidRDefault="00966392" w:rsidP="00966392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966392" w:rsidRPr="00684B3A" w:rsidRDefault="00966392" w:rsidP="00966392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966392">
        <w:rPr>
          <w:rFonts w:ascii="Arial" w:eastAsia="標楷體" w:hAnsi="Arial" w:hint="eastAsia"/>
          <w:b/>
        </w:rPr>
        <w:t>1-</w:t>
      </w:r>
      <w:r w:rsidRPr="00966392">
        <w:rPr>
          <w:rFonts w:ascii="Arial" w:eastAsia="標楷體" w:hAnsi="Arial" w:hint="eastAsia"/>
          <w:b/>
        </w:rPr>
        <w:t>顧客姓名資料查詢</w:t>
      </w:r>
    </w:p>
    <w:p w:rsidR="00966392" w:rsidRPr="00362E22" w:rsidRDefault="00966392" w:rsidP="00362E22">
      <w:pPr>
        <w:ind w:firstLineChars="200" w:firstLine="480"/>
        <w:jc w:val="both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  <w:szCs w:val="24"/>
        </w:rPr>
        <w:t>當只知顧客戶名卻需要其他相關資訊時，可利用此交易輸入「顧客姓名」，點擊【執行】即可檢視到「</w:t>
      </w:r>
      <w:r w:rsidR="00F63221" w:rsidRPr="00966392">
        <w:rPr>
          <w:rFonts w:ascii="Arial" w:eastAsia="標楷體" w:hAnsi="Arial" w:hint="eastAsia"/>
          <w:szCs w:val="24"/>
        </w:rPr>
        <w:t>顧客姓名索引資料</w:t>
      </w:r>
      <w:r>
        <w:rPr>
          <w:rFonts w:ascii="Arial" w:eastAsia="標楷體" w:hAnsi="Arial" w:hint="eastAsia"/>
          <w:szCs w:val="24"/>
        </w:rPr>
        <w:t>」</w:t>
      </w:r>
      <w:r w:rsidR="00F63221" w:rsidRPr="00966392">
        <w:rPr>
          <w:rFonts w:ascii="Arial" w:eastAsia="標楷體" w:hAnsi="Arial" w:hint="eastAsia"/>
          <w:szCs w:val="24"/>
        </w:rPr>
        <w:t>，可透過</w:t>
      </w:r>
      <w:r w:rsidR="00573F9D" w:rsidRPr="00966392">
        <w:rPr>
          <w:rFonts w:ascii="Arial" w:eastAsia="標楷體" w:hAnsi="Arial" w:hint="eastAsia"/>
          <w:szCs w:val="24"/>
        </w:rPr>
        <w:t>此畫面先初步了解</w:t>
      </w:r>
      <w:r>
        <w:rPr>
          <w:rFonts w:ascii="Arial" w:eastAsia="標楷體" w:hAnsi="Arial" w:hint="eastAsia"/>
          <w:szCs w:val="24"/>
        </w:rPr>
        <w:t>「</w:t>
      </w:r>
      <w:r w:rsidR="00573F9D" w:rsidRPr="00966392">
        <w:rPr>
          <w:rFonts w:ascii="Arial" w:eastAsia="標楷體" w:hAnsi="Arial" w:hint="eastAsia"/>
          <w:szCs w:val="24"/>
        </w:rPr>
        <w:t>建檔單位</w:t>
      </w:r>
      <w:r>
        <w:rPr>
          <w:rFonts w:ascii="Arial" w:eastAsia="標楷體" w:hAnsi="Arial" w:hint="eastAsia"/>
          <w:szCs w:val="24"/>
        </w:rPr>
        <w:t>」</w:t>
      </w:r>
      <w:r w:rsidR="00573F9D" w:rsidRPr="00966392">
        <w:rPr>
          <w:rFonts w:ascii="Arial" w:eastAsia="標楷體" w:hAnsi="Arial" w:hint="eastAsia"/>
          <w:szCs w:val="24"/>
        </w:rPr>
        <w:t>、</w:t>
      </w:r>
      <w:r>
        <w:rPr>
          <w:rFonts w:ascii="Arial" w:eastAsia="標楷體" w:hAnsi="Arial" w:hint="eastAsia"/>
          <w:szCs w:val="24"/>
        </w:rPr>
        <w:t>「</w:t>
      </w:r>
      <w:r w:rsidR="00573F9D" w:rsidRPr="00966392">
        <w:rPr>
          <w:rFonts w:ascii="Arial" w:eastAsia="標楷體" w:hAnsi="Arial" w:hint="eastAsia"/>
          <w:szCs w:val="24"/>
        </w:rPr>
        <w:t>歸戶統編</w:t>
      </w:r>
      <w:r>
        <w:rPr>
          <w:rFonts w:ascii="Arial" w:eastAsia="標楷體" w:hAnsi="Arial" w:hint="eastAsia"/>
          <w:szCs w:val="24"/>
        </w:rPr>
        <w:t>」</w:t>
      </w:r>
      <w:r w:rsidR="00573F9D" w:rsidRPr="00966392">
        <w:rPr>
          <w:rFonts w:ascii="Arial" w:eastAsia="標楷體" w:hAnsi="Arial" w:hint="eastAsia"/>
          <w:szCs w:val="24"/>
        </w:rPr>
        <w:t>及</w:t>
      </w:r>
      <w:r>
        <w:rPr>
          <w:rFonts w:ascii="Arial" w:eastAsia="標楷體" w:hAnsi="Arial" w:hint="eastAsia"/>
          <w:szCs w:val="24"/>
        </w:rPr>
        <w:t>「</w:t>
      </w:r>
      <w:r w:rsidR="00573F9D" w:rsidRPr="00966392">
        <w:rPr>
          <w:rFonts w:ascii="Arial" w:eastAsia="標楷體" w:hAnsi="Arial" w:hint="eastAsia"/>
          <w:szCs w:val="24"/>
        </w:rPr>
        <w:t>生日</w:t>
      </w:r>
      <w:r>
        <w:rPr>
          <w:rFonts w:ascii="Arial" w:eastAsia="標楷體" w:hAnsi="Arial" w:hint="eastAsia"/>
          <w:szCs w:val="24"/>
        </w:rPr>
        <w:t>」</w:t>
      </w:r>
      <w:r w:rsidR="00573F9D" w:rsidRPr="00966392">
        <w:rPr>
          <w:rFonts w:ascii="Arial" w:eastAsia="標楷體" w:hAnsi="Arial" w:hint="eastAsia"/>
          <w:szCs w:val="24"/>
        </w:rPr>
        <w:t>，亦可</w:t>
      </w:r>
      <w:r>
        <w:rPr>
          <w:rFonts w:ascii="Arial" w:eastAsia="標楷體" w:hAnsi="Arial" w:hint="eastAsia"/>
          <w:szCs w:val="24"/>
        </w:rPr>
        <w:t>點選任一筆資料點擊</w:t>
      </w:r>
      <w:r w:rsidR="00573F9D" w:rsidRPr="00966392">
        <w:rPr>
          <w:rFonts w:ascii="Arial" w:eastAsia="標楷體" w:hAnsi="Arial" w:hint="eastAsia"/>
          <w:szCs w:val="24"/>
        </w:rPr>
        <w:t>【顧客基本資料查詢】及【顧客帳戶總覽】</w:t>
      </w:r>
      <w:r>
        <w:rPr>
          <w:rFonts w:ascii="Arial" w:eastAsia="標楷體" w:hAnsi="Arial" w:hint="eastAsia"/>
          <w:szCs w:val="24"/>
        </w:rPr>
        <w:t>鈕</w:t>
      </w:r>
      <w:r w:rsidR="00573F9D" w:rsidRPr="00966392">
        <w:rPr>
          <w:rFonts w:ascii="Arial" w:eastAsia="標楷體" w:hAnsi="Arial" w:hint="eastAsia"/>
          <w:szCs w:val="24"/>
        </w:rPr>
        <w:t>查詢到更多相關資訊。</w:t>
      </w:r>
    </w:p>
    <w:p w:rsidR="000B4F9A" w:rsidRDefault="000B4F9A" w:rsidP="000B4F9A">
      <w:pPr>
        <w:rPr>
          <w:rFonts w:ascii="標楷體" w:eastAsia="標楷體" w:hAnsi="標楷體"/>
          <w:szCs w:val="24"/>
        </w:rPr>
      </w:pPr>
      <w:r w:rsidRPr="00F63221"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1BF9F5C7" wp14:editId="0B68FC88">
            <wp:extent cx="6141161" cy="3326400"/>
            <wp:effectExtent l="0" t="0" r="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1161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686E4DF3" wp14:editId="0775A2DE">
            <wp:extent cx="6141160" cy="3326400"/>
            <wp:effectExtent l="0" t="0" r="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5F0D5CB6" wp14:editId="19E7E793">
            <wp:extent cx="6141160" cy="3326400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92" w:rsidRPr="00F63221" w:rsidRDefault="00966392" w:rsidP="000B4F9A">
      <w:pPr>
        <w:rPr>
          <w:rFonts w:ascii="標楷體" w:eastAsia="標楷體" w:hAnsi="標楷體"/>
          <w:szCs w:val="24"/>
        </w:rPr>
      </w:pPr>
    </w:p>
    <w:p w:rsidR="00A07B1E" w:rsidRPr="00F63221" w:rsidRDefault="00966392" w:rsidP="00966392">
      <w:pPr>
        <w:widowControl/>
        <w:rPr>
          <w:rFonts w:ascii="標楷體" w:eastAsia="標楷體" w:hAnsi="標楷體"/>
          <w:szCs w:val="24"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966392">
        <w:rPr>
          <w:rFonts w:ascii="Arial" w:eastAsia="標楷體" w:hAnsi="Arial" w:hint="eastAsia"/>
          <w:b/>
        </w:rPr>
        <w:t>2-</w:t>
      </w:r>
      <w:r w:rsidRPr="00966392">
        <w:rPr>
          <w:rFonts w:ascii="Arial" w:eastAsia="標楷體" w:hAnsi="Arial" w:hint="eastAsia"/>
          <w:b/>
        </w:rPr>
        <w:t>勞動保障卡查詢</w:t>
      </w:r>
    </w:p>
    <w:p w:rsidR="000B4F9A" w:rsidRPr="00966392" w:rsidRDefault="000B4F9A" w:rsidP="000B4F9A">
      <w:pPr>
        <w:rPr>
          <w:rFonts w:ascii="Arial" w:eastAsia="標楷體" w:hAnsi="Arial"/>
          <w:szCs w:val="24"/>
        </w:rPr>
      </w:pPr>
      <w:r w:rsidRPr="00966392">
        <w:rPr>
          <w:rFonts w:ascii="Arial" w:eastAsia="標楷體" w:hAnsi="Arial" w:hint="eastAsia"/>
          <w:szCs w:val="24"/>
        </w:rPr>
        <w:t>查詢項目</w:t>
      </w:r>
      <w:r w:rsidR="004219FC" w:rsidRPr="00966392">
        <w:rPr>
          <w:rFonts w:ascii="Arial" w:eastAsia="標楷體" w:hAnsi="Arial" w:hint="eastAsia"/>
          <w:szCs w:val="24"/>
        </w:rPr>
        <w:t>：</w:t>
      </w:r>
      <w:r w:rsidRPr="00966392">
        <w:rPr>
          <w:rFonts w:ascii="Arial" w:eastAsia="標楷體" w:hAnsi="Arial" w:hint="eastAsia"/>
          <w:szCs w:val="24"/>
        </w:rPr>
        <w:t>1-</w:t>
      </w:r>
      <w:r w:rsidRPr="00966392">
        <w:rPr>
          <w:rFonts w:ascii="Arial" w:eastAsia="標楷體" w:hAnsi="Arial" w:hint="eastAsia"/>
          <w:szCs w:val="24"/>
        </w:rPr>
        <w:t>申請狀況查詢</w:t>
      </w:r>
    </w:p>
    <w:p w:rsidR="004003B7" w:rsidRPr="00362E22" w:rsidRDefault="009D21EF" w:rsidP="00362E22">
      <w:pPr>
        <w:ind w:firstLineChars="200" w:firstLine="480"/>
        <w:jc w:val="both"/>
        <w:rPr>
          <w:rFonts w:ascii="Arial" w:eastAsia="標楷體" w:hAnsi="Arial"/>
          <w:szCs w:val="24"/>
        </w:rPr>
      </w:pPr>
      <w:r w:rsidRPr="00966392">
        <w:rPr>
          <w:rFonts w:ascii="Arial" w:eastAsia="標楷體" w:hAnsi="Arial" w:hint="eastAsia"/>
          <w:szCs w:val="24"/>
        </w:rPr>
        <w:t>當執行完</w:t>
      </w:r>
      <w:r w:rsidRPr="00966392">
        <w:rPr>
          <w:rFonts w:ascii="Arial" w:eastAsia="標楷體" w:hAnsi="Arial" w:hint="eastAsia"/>
          <w:szCs w:val="24"/>
        </w:rPr>
        <w:t>14701</w:t>
      </w:r>
      <w:r w:rsidRPr="00966392">
        <w:rPr>
          <w:rFonts w:ascii="Arial" w:eastAsia="標楷體" w:hAnsi="Arial" w:hint="eastAsia"/>
          <w:szCs w:val="24"/>
        </w:rPr>
        <w:t>申請勞動保障卡</w:t>
      </w:r>
      <w:r w:rsidR="00182B4B" w:rsidRPr="00966392">
        <w:rPr>
          <w:rFonts w:ascii="Arial" w:eastAsia="標楷體" w:hAnsi="Arial" w:hint="eastAsia"/>
          <w:szCs w:val="24"/>
        </w:rPr>
        <w:t>後，</w:t>
      </w:r>
      <w:r w:rsidR="00FD7362">
        <w:rPr>
          <w:rFonts w:ascii="Arial" w:eastAsia="標楷體" w:hAnsi="Arial" w:hint="eastAsia"/>
          <w:szCs w:val="24"/>
        </w:rPr>
        <w:t>可至此類別</w:t>
      </w:r>
      <w:r w:rsidR="00362E22">
        <w:rPr>
          <w:rFonts w:ascii="Arial" w:eastAsia="標楷體" w:hAnsi="Arial" w:hint="eastAsia"/>
          <w:szCs w:val="24"/>
        </w:rPr>
        <w:t>查詢登錄資料是否有誤，或是顧客欲領取勞動保障卡，</w:t>
      </w:r>
      <w:r w:rsidRPr="00966392">
        <w:rPr>
          <w:rFonts w:ascii="Arial" w:eastAsia="標楷體" w:hAnsi="Arial" w:hint="eastAsia"/>
          <w:szCs w:val="24"/>
        </w:rPr>
        <w:t>需先查詢勞動保障卡卡號及帳號。</w:t>
      </w:r>
      <w:r w:rsidR="00FD7362">
        <w:rPr>
          <w:rFonts w:ascii="Arial" w:eastAsia="標楷體" w:hAnsi="Arial" w:hint="eastAsia"/>
          <w:szCs w:val="24"/>
        </w:rPr>
        <w:t>請輸入統一編號點擊</w:t>
      </w:r>
      <w:r w:rsidR="004219FC" w:rsidRPr="00966392">
        <w:rPr>
          <w:rFonts w:ascii="Arial" w:eastAsia="標楷體" w:hAnsi="Arial" w:hint="eastAsia"/>
          <w:szCs w:val="24"/>
        </w:rPr>
        <w:t>【執行】</w:t>
      </w:r>
      <w:r w:rsidR="004003B7">
        <w:rPr>
          <w:rFonts w:ascii="Arial" w:eastAsia="標楷體" w:hAnsi="Arial" w:hint="eastAsia"/>
          <w:szCs w:val="24"/>
        </w:rPr>
        <w:t>鈕</w:t>
      </w:r>
      <w:r w:rsidR="00362E22">
        <w:rPr>
          <w:rFonts w:ascii="Arial" w:eastAsia="標楷體" w:hAnsi="Arial" w:hint="eastAsia"/>
          <w:szCs w:val="24"/>
        </w:rPr>
        <w:t>，可查詢</w:t>
      </w:r>
      <w:r w:rsidR="004003B7">
        <w:rPr>
          <w:rFonts w:ascii="Arial" w:eastAsia="標楷體" w:hAnsi="Arial" w:hint="eastAsia"/>
          <w:szCs w:val="24"/>
        </w:rPr>
        <w:t>「</w:t>
      </w:r>
      <w:r w:rsidR="004219FC" w:rsidRPr="00966392">
        <w:rPr>
          <w:rFonts w:ascii="Arial" w:eastAsia="標楷體" w:hAnsi="Arial" w:hint="eastAsia"/>
          <w:szCs w:val="24"/>
        </w:rPr>
        <w:t>勞動保障卡申請狀況</w:t>
      </w:r>
      <w:r w:rsidR="004003B7">
        <w:rPr>
          <w:rFonts w:ascii="Arial" w:eastAsia="標楷體" w:hAnsi="Arial" w:hint="eastAsia"/>
          <w:szCs w:val="24"/>
        </w:rPr>
        <w:t>查詢」</w:t>
      </w:r>
      <w:r w:rsidR="004219FC" w:rsidRPr="00966392">
        <w:rPr>
          <w:rFonts w:ascii="Arial" w:eastAsia="標楷體" w:hAnsi="Arial" w:hint="eastAsia"/>
          <w:szCs w:val="24"/>
        </w:rPr>
        <w:t>，</w:t>
      </w:r>
      <w:r w:rsidRPr="00966392">
        <w:rPr>
          <w:rFonts w:ascii="Arial" w:eastAsia="標楷體" w:hAnsi="Arial" w:hint="eastAsia"/>
          <w:szCs w:val="24"/>
        </w:rPr>
        <w:t>包含</w:t>
      </w:r>
      <w:r w:rsidR="004003B7">
        <w:rPr>
          <w:rFonts w:ascii="Arial" w:eastAsia="標楷體" w:hAnsi="Arial" w:hint="eastAsia"/>
          <w:szCs w:val="24"/>
        </w:rPr>
        <w:t>「</w:t>
      </w:r>
      <w:r w:rsidRPr="00966392">
        <w:rPr>
          <w:rFonts w:ascii="Arial" w:eastAsia="標楷體" w:hAnsi="Arial" w:hint="eastAsia"/>
          <w:szCs w:val="24"/>
        </w:rPr>
        <w:t>基本資料</w:t>
      </w:r>
      <w:r w:rsidR="004003B7">
        <w:rPr>
          <w:rFonts w:ascii="Arial" w:eastAsia="標楷體" w:hAnsi="Arial" w:hint="eastAsia"/>
          <w:szCs w:val="24"/>
        </w:rPr>
        <w:t>」</w:t>
      </w:r>
      <w:r w:rsidRPr="00966392">
        <w:rPr>
          <w:rFonts w:ascii="Arial" w:eastAsia="標楷體" w:hAnsi="Arial" w:hint="eastAsia"/>
          <w:szCs w:val="24"/>
        </w:rPr>
        <w:t>、</w:t>
      </w:r>
      <w:r w:rsidR="004003B7">
        <w:rPr>
          <w:rFonts w:ascii="Arial" w:eastAsia="標楷體" w:hAnsi="Arial" w:hint="eastAsia"/>
          <w:szCs w:val="24"/>
        </w:rPr>
        <w:t>「</w:t>
      </w:r>
      <w:r w:rsidRPr="00966392">
        <w:rPr>
          <w:rFonts w:ascii="Arial" w:eastAsia="標楷體" w:hAnsi="Arial" w:hint="eastAsia"/>
          <w:szCs w:val="24"/>
        </w:rPr>
        <w:t>審核結果</w:t>
      </w:r>
      <w:r w:rsidR="004003B7">
        <w:rPr>
          <w:rFonts w:ascii="Arial" w:eastAsia="標楷體" w:hAnsi="Arial" w:hint="eastAsia"/>
          <w:szCs w:val="24"/>
        </w:rPr>
        <w:t>（</w:t>
      </w:r>
      <w:r w:rsidR="004219FC" w:rsidRPr="00966392">
        <w:rPr>
          <w:rFonts w:ascii="Arial" w:eastAsia="標楷體" w:hAnsi="Arial" w:hint="eastAsia"/>
          <w:szCs w:val="24"/>
        </w:rPr>
        <w:t>申請結果、申請卡別、</w:t>
      </w:r>
      <w:r w:rsidR="004003B7">
        <w:rPr>
          <w:rFonts w:ascii="Arial" w:eastAsia="標楷體" w:hAnsi="Arial" w:hint="eastAsia"/>
          <w:szCs w:val="24"/>
        </w:rPr>
        <w:t>卡號、存款帳號、</w:t>
      </w:r>
      <w:r w:rsidRPr="00966392">
        <w:rPr>
          <w:rFonts w:ascii="Arial" w:eastAsia="標楷體" w:hAnsi="Arial" w:hint="eastAsia"/>
          <w:szCs w:val="24"/>
        </w:rPr>
        <w:t>勞動保障卡帳號</w:t>
      </w:r>
      <w:r w:rsidR="004003B7">
        <w:rPr>
          <w:rFonts w:ascii="Arial" w:eastAsia="標楷體" w:hAnsi="Arial" w:hint="eastAsia"/>
          <w:szCs w:val="24"/>
        </w:rPr>
        <w:t>…</w:t>
      </w:r>
      <w:r w:rsidRPr="00966392">
        <w:rPr>
          <w:rFonts w:ascii="Arial" w:eastAsia="標楷體" w:hAnsi="Arial" w:hint="eastAsia"/>
          <w:szCs w:val="24"/>
        </w:rPr>
        <w:t>等</w:t>
      </w:r>
      <w:r w:rsidR="004003B7">
        <w:rPr>
          <w:rFonts w:ascii="Arial" w:eastAsia="標楷體" w:hAnsi="Arial" w:hint="eastAsia"/>
          <w:szCs w:val="24"/>
        </w:rPr>
        <w:t>）」</w:t>
      </w:r>
      <w:r w:rsidRPr="00966392">
        <w:rPr>
          <w:rFonts w:ascii="Arial" w:eastAsia="標楷體" w:hAnsi="Arial" w:hint="eastAsia"/>
          <w:szCs w:val="24"/>
        </w:rPr>
        <w:t>及</w:t>
      </w:r>
      <w:r w:rsidR="004003B7">
        <w:rPr>
          <w:rFonts w:ascii="Arial" w:eastAsia="標楷體" w:hAnsi="Arial" w:hint="eastAsia"/>
          <w:szCs w:val="24"/>
        </w:rPr>
        <w:t>「</w:t>
      </w:r>
      <w:r w:rsidRPr="00966392">
        <w:rPr>
          <w:rFonts w:ascii="Arial" w:eastAsia="標楷體" w:hAnsi="Arial" w:hint="eastAsia"/>
          <w:szCs w:val="24"/>
        </w:rPr>
        <w:t>其他資訊</w:t>
      </w:r>
      <w:r w:rsidR="004003B7">
        <w:rPr>
          <w:rFonts w:ascii="Arial" w:eastAsia="標楷體" w:hAnsi="Arial" w:hint="eastAsia"/>
          <w:szCs w:val="24"/>
        </w:rPr>
        <w:t>（</w:t>
      </w:r>
      <w:r w:rsidRPr="00966392">
        <w:rPr>
          <w:rFonts w:ascii="Arial" w:eastAsia="標楷體" w:hAnsi="Arial" w:hint="eastAsia"/>
          <w:szCs w:val="24"/>
        </w:rPr>
        <w:t>登錄分行、登錄日期、勞保局回覆日、同意註記及同意日期等</w:t>
      </w:r>
      <w:r w:rsidR="004003B7">
        <w:rPr>
          <w:rFonts w:ascii="Arial" w:eastAsia="標楷體" w:hAnsi="Arial" w:hint="eastAsia"/>
          <w:szCs w:val="24"/>
        </w:rPr>
        <w:t>）」</w:t>
      </w:r>
      <w:r w:rsidRPr="00966392">
        <w:rPr>
          <w:rFonts w:ascii="Arial" w:eastAsia="標楷體" w:hAnsi="Arial" w:hint="eastAsia"/>
          <w:szCs w:val="24"/>
        </w:rPr>
        <w:t>。</w:t>
      </w:r>
      <w:r w:rsidR="00E93E0B" w:rsidRPr="00966392">
        <w:rPr>
          <w:rFonts w:ascii="Arial" w:eastAsia="標楷體" w:hAnsi="Arial" w:hint="eastAsia"/>
          <w:szCs w:val="24"/>
        </w:rPr>
        <w:t>另外，</w:t>
      </w:r>
      <w:r w:rsidR="004003B7">
        <w:rPr>
          <w:rFonts w:ascii="Arial" w:eastAsia="標楷體" w:hAnsi="Arial" w:hint="eastAsia"/>
          <w:szCs w:val="24"/>
        </w:rPr>
        <w:t>「</w:t>
      </w:r>
      <w:r w:rsidR="00182B4B" w:rsidRPr="00966392">
        <w:rPr>
          <w:rFonts w:ascii="Arial" w:eastAsia="標楷體" w:hAnsi="Arial" w:hint="eastAsia"/>
          <w:szCs w:val="24"/>
        </w:rPr>
        <w:t>同意註記</w:t>
      </w:r>
      <w:r w:rsidR="004003B7">
        <w:rPr>
          <w:rFonts w:ascii="Arial" w:eastAsia="標楷體" w:hAnsi="Arial" w:hint="eastAsia"/>
          <w:szCs w:val="24"/>
        </w:rPr>
        <w:t>」</w:t>
      </w:r>
      <w:r w:rsidR="00E93E0B" w:rsidRPr="00966392">
        <w:rPr>
          <w:rFonts w:ascii="Arial" w:eastAsia="標楷體" w:hAnsi="Arial" w:hint="eastAsia"/>
          <w:szCs w:val="24"/>
        </w:rPr>
        <w:t>若為</w:t>
      </w:r>
      <w:r w:rsidR="00E93E0B" w:rsidRPr="00966392">
        <w:rPr>
          <w:rFonts w:ascii="Arial" w:eastAsia="標楷體" w:hAnsi="Arial"/>
          <w:szCs w:val="24"/>
        </w:rPr>
        <w:t>N</w:t>
      </w:r>
      <w:r w:rsidR="00E93E0B" w:rsidRPr="00966392">
        <w:rPr>
          <w:rFonts w:ascii="Arial" w:eastAsia="標楷體" w:hAnsi="Arial" w:hint="eastAsia"/>
          <w:szCs w:val="24"/>
        </w:rPr>
        <w:t>，表示</w:t>
      </w:r>
      <w:r w:rsidR="004003B7">
        <w:rPr>
          <w:rFonts w:ascii="Arial" w:eastAsia="標楷體" w:hAnsi="Arial" w:hint="eastAsia"/>
          <w:szCs w:val="24"/>
        </w:rPr>
        <w:t>此</w:t>
      </w:r>
      <w:r w:rsidR="004003B7" w:rsidRPr="00966392">
        <w:rPr>
          <w:rFonts w:ascii="Arial" w:eastAsia="標楷體" w:hAnsi="Arial" w:hint="eastAsia"/>
          <w:szCs w:val="24"/>
        </w:rPr>
        <w:t>勞動保障卡</w:t>
      </w:r>
      <w:r w:rsidR="004003B7">
        <w:rPr>
          <w:rFonts w:ascii="Arial" w:eastAsia="標楷體" w:hAnsi="Arial" w:hint="eastAsia"/>
          <w:szCs w:val="24"/>
        </w:rPr>
        <w:t>是</w:t>
      </w:r>
      <w:r w:rsidR="00E93E0B" w:rsidRPr="00966392">
        <w:rPr>
          <w:rFonts w:ascii="Arial" w:eastAsia="標楷體" w:hAnsi="Arial" w:hint="eastAsia"/>
          <w:szCs w:val="24"/>
        </w:rPr>
        <w:t>在</w:t>
      </w:r>
      <w:r w:rsidR="00182B4B" w:rsidRPr="00966392">
        <w:rPr>
          <w:rFonts w:ascii="Arial" w:eastAsia="標楷體" w:hAnsi="Arial" w:hint="eastAsia"/>
          <w:szCs w:val="24"/>
        </w:rPr>
        <w:t>95</w:t>
      </w:r>
      <w:r w:rsidR="00182B4B" w:rsidRPr="00966392">
        <w:rPr>
          <w:rFonts w:ascii="Arial" w:eastAsia="標楷體" w:hAnsi="Arial" w:hint="eastAsia"/>
          <w:szCs w:val="24"/>
        </w:rPr>
        <w:t>年</w:t>
      </w:r>
      <w:r w:rsidR="00182B4B" w:rsidRPr="00966392">
        <w:rPr>
          <w:rFonts w:ascii="Arial" w:eastAsia="標楷體" w:hAnsi="Arial" w:hint="eastAsia"/>
          <w:szCs w:val="24"/>
        </w:rPr>
        <w:t>7</w:t>
      </w:r>
      <w:r w:rsidR="004003B7">
        <w:rPr>
          <w:rFonts w:ascii="Arial" w:eastAsia="標楷體" w:hAnsi="Arial" w:hint="eastAsia"/>
          <w:szCs w:val="24"/>
        </w:rPr>
        <w:t>月之前申請，</w:t>
      </w:r>
      <w:r w:rsidR="00182B4B" w:rsidRPr="00966392">
        <w:rPr>
          <w:rFonts w:ascii="Arial" w:eastAsia="標楷體" w:hAnsi="Arial" w:hint="eastAsia"/>
          <w:szCs w:val="24"/>
        </w:rPr>
        <w:t>勞保局只</w:t>
      </w:r>
      <w:r w:rsidR="00E93E0B" w:rsidRPr="00966392">
        <w:rPr>
          <w:rFonts w:ascii="Arial" w:eastAsia="標楷體" w:hAnsi="Arial" w:hint="eastAsia"/>
          <w:szCs w:val="24"/>
        </w:rPr>
        <w:t>會</w:t>
      </w:r>
      <w:r w:rsidR="00182B4B" w:rsidRPr="00966392">
        <w:rPr>
          <w:rFonts w:ascii="Arial" w:eastAsia="標楷體" w:hAnsi="Arial" w:hint="eastAsia"/>
          <w:szCs w:val="24"/>
        </w:rPr>
        <w:t>提供提撥明細，因此需填寫申請書另行約定，</w:t>
      </w:r>
      <w:r w:rsidR="00E93E0B" w:rsidRPr="00966392">
        <w:rPr>
          <w:rFonts w:ascii="Arial" w:eastAsia="標楷體" w:hAnsi="Arial" w:hint="eastAsia"/>
          <w:szCs w:val="24"/>
        </w:rPr>
        <w:t>並執行</w:t>
      </w:r>
      <w:r w:rsidR="00E93E0B" w:rsidRPr="00966392">
        <w:rPr>
          <w:rFonts w:ascii="Arial" w:eastAsia="標楷體" w:hAnsi="Arial" w:hint="eastAsia"/>
          <w:szCs w:val="24"/>
        </w:rPr>
        <w:t>14701-5</w:t>
      </w:r>
      <w:r w:rsidR="00E93E0B" w:rsidRPr="00966392">
        <w:rPr>
          <w:rFonts w:ascii="Arial" w:eastAsia="標楷體" w:hAnsi="Arial" w:hint="eastAsia"/>
          <w:szCs w:val="24"/>
        </w:rPr>
        <w:t>被保人資料查詢約定</w:t>
      </w:r>
      <w:r w:rsidR="00182B4B" w:rsidRPr="00966392">
        <w:rPr>
          <w:rFonts w:ascii="Arial" w:eastAsia="標楷體" w:hAnsi="Arial" w:hint="eastAsia"/>
          <w:szCs w:val="24"/>
        </w:rPr>
        <w:t>即可在自動化設備查詢相關資料。</w:t>
      </w:r>
    </w:p>
    <w:p w:rsidR="000B4F9A" w:rsidRPr="00F63221" w:rsidRDefault="00B672BD" w:rsidP="000B4F9A">
      <w:pPr>
        <w:rPr>
          <w:rFonts w:ascii="標楷體" w:eastAsia="標楷體" w:hAnsi="標楷體"/>
          <w:szCs w:val="24"/>
        </w:rPr>
      </w:pP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30A3296B" wp14:editId="0850CCA5">
            <wp:extent cx="6141501" cy="3326400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1501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0011C869" wp14:editId="62A10E0F">
            <wp:extent cx="6141501" cy="3326400"/>
            <wp:effectExtent l="0" t="0" r="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1501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2A1B012D" wp14:editId="1B325248">
            <wp:extent cx="6141501" cy="3326400"/>
            <wp:effectExtent l="0" t="0" r="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1501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32B8BA81" wp14:editId="293A8D69">
            <wp:extent cx="6141501" cy="3326400"/>
            <wp:effectExtent l="0" t="0" r="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1501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1E" w:rsidRPr="00F63221" w:rsidRDefault="00A07B1E">
      <w:pPr>
        <w:widowControl/>
        <w:rPr>
          <w:rFonts w:ascii="標楷體" w:eastAsia="標楷體" w:hAnsi="標楷體"/>
          <w:szCs w:val="24"/>
        </w:rPr>
      </w:pPr>
    </w:p>
    <w:p w:rsidR="000B4F9A" w:rsidRPr="004003B7" w:rsidRDefault="000B4F9A" w:rsidP="000B4F9A">
      <w:pPr>
        <w:rPr>
          <w:rFonts w:ascii="Arial" w:eastAsia="標楷體" w:hAnsi="Arial"/>
          <w:szCs w:val="24"/>
        </w:rPr>
      </w:pPr>
      <w:r w:rsidRPr="004003B7">
        <w:rPr>
          <w:rFonts w:ascii="Arial" w:eastAsia="標楷體" w:hAnsi="Arial" w:hint="eastAsia"/>
          <w:szCs w:val="24"/>
        </w:rPr>
        <w:t>查詢項目</w:t>
      </w:r>
      <w:r w:rsidR="00E93E0B" w:rsidRPr="004003B7">
        <w:rPr>
          <w:rFonts w:ascii="Arial" w:eastAsia="標楷體" w:hAnsi="Arial" w:hint="eastAsia"/>
          <w:szCs w:val="24"/>
        </w:rPr>
        <w:t>：</w:t>
      </w:r>
      <w:r w:rsidRPr="004003B7">
        <w:rPr>
          <w:rFonts w:ascii="Arial" w:eastAsia="標楷體" w:hAnsi="Arial" w:hint="eastAsia"/>
          <w:szCs w:val="24"/>
        </w:rPr>
        <w:t>2-</w:t>
      </w:r>
      <w:r w:rsidRPr="004003B7">
        <w:rPr>
          <w:rFonts w:ascii="Arial" w:eastAsia="標楷體" w:hAnsi="Arial" w:hint="eastAsia"/>
          <w:szCs w:val="24"/>
        </w:rPr>
        <w:t>登錄明細查詢</w:t>
      </w:r>
    </w:p>
    <w:p w:rsidR="004003B7" w:rsidRPr="00362E22" w:rsidRDefault="004003B7" w:rsidP="00362E22">
      <w:pPr>
        <w:jc w:val="both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  <w:szCs w:val="24"/>
        </w:rPr>
        <w:t>輸入分行代號、查詢日期及卡別點擊</w:t>
      </w:r>
      <w:r w:rsidR="0099310D" w:rsidRPr="004003B7">
        <w:rPr>
          <w:rFonts w:ascii="Arial" w:eastAsia="標楷體" w:hAnsi="Arial" w:hint="eastAsia"/>
          <w:szCs w:val="24"/>
        </w:rPr>
        <w:t>【執行】，即</w:t>
      </w:r>
      <w:r w:rsidR="00362E22">
        <w:rPr>
          <w:rFonts w:ascii="Arial" w:eastAsia="標楷體" w:hAnsi="Arial" w:hint="eastAsia"/>
          <w:szCs w:val="24"/>
        </w:rPr>
        <w:t>可</w:t>
      </w:r>
      <w:r w:rsidR="00E93E0B" w:rsidRPr="004003B7">
        <w:rPr>
          <w:rFonts w:ascii="Arial" w:eastAsia="標楷體" w:hAnsi="Arial" w:hint="eastAsia"/>
          <w:szCs w:val="24"/>
        </w:rPr>
        <w:t>查詢到</w:t>
      </w:r>
      <w:r w:rsidR="00362E22">
        <w:rPr>
          <w:rFonts w:ascii="Arial" w:eastAsia="標楷體" w:hAnsi="Arial" w:hint="eastAsia"/>
          <w:szCs w:val="24"/>
        </w:rPr>
        <w:t>指定查詢日之</w:t>
      </w:r>
      <w:r w:rsidR="00E93E0B" w:rsidRPr="004003B7">
        <w:rPr>
          <w:rFonts w:ascii="Arial" w:eastAsia="標楷體" w:hAnsi="Arial" w:hint="eastAsia"/>
          <w:szCs w:val="24"/>
        </w:rPr>
        <w:t>勞動保障卡登錄明細。</w:t>
      </w:r>
    </w:p>
    <w:p w:rsidR="00B61825" w:rsidRPr="00F63221" w:rsidRDefault="00DE2902" w:rsidP="000B4F9A">
      <w:pPr>
        <w:rPr>
          <w:rFonts w:ascii="標楷體" w:eastAsia="標楷體" w:hAnsi="標楷體"/>
          <w:szCs w:val="24"/>
        </w:rPr>
      </w:pP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60C41302" wp14:editId="284C11FA">
            <wp:extent cx="6141160" cy="3326400"/>
            <wp:effectExtent l="0" t="0" r="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47F22960" wp14:editId="5ADBD82C">
            <wp:extent cx="6141160" cy="3326400"/>
            <wp:effectExtent l="0" t="0" r="0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25F51EB5" wp14:editId="1E54F83E">
            <wp:extent cx="6141160" cy="3326400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6F5131C8" wp14:editId="28E2DDEC">
            <wp:extent cx="6141160" cy="3326400"/>
            <wp:effectExtent l="0" t="0" r="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1E" w:rsidRPr="00F63221" w:rsidRDefault="00A07B1E">
      <w:pPr>
        <w:widowControl/>
        <w:rPr>
          <w:rFonts w:ascii="標楷體" w:eastAsia="標楷體" w:hAnsi="標楷體"/>
          <w:szCs w:val="24"/>
        </w:rPr>
      </w:pPr>
      <w:r w:rsidRPr="00F63221">
        <w:rPr>
          <w:rFonts w:ascii="標楷體" w:eastAsia="標楷體" w:hAnsi="標楷體"/>
          <w:szCs w:val="24"/>
        </w:rPr>
        <w:br w:type="page"/>
      </w:r>
    </w:p>
    <w:p w:rsidR="000B4F9A" w:rsidRDefault="004003B7" w:rsidP="000B4F9A">
      <w:pPr>
        <w:rPr>
          <w:rFonts w:ascii="標楷體" w:eastAsia="標楷體" w:hAnsi="標楷體"/>
          <w:szCs w:val="24"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="000B4F9A" w:rsidRPr="004003B7">
        <w:rPr>
          <w:rFonts w:ascii="Arial" w:eastAsia="標楷體" w:hAnsi="Arial" w:hint="eastAsia"/>
          <w:b/>
        </w:rPr>
        <w:t>3-</w:t>
      </w:r>
      <w:r w:rsidR="000B4F9A" w:rsidRPr="004003B7">
        <w:rPr>
          <w:rFonts w:ascii="Arial" w:eastAsia="標楷體" w:hAnsi="Arial" w:hint="eastAsia"/>
          <w:b/>
        </w:rPr>
        <w:t>舊銀行帳號查詢</w:t>
      </w:r>
    </w:p>
    <w:p w:rsidR="004003B7" w:rsidRPr="00362E22" w:rsidRDefault="00362E22" w:rsidP="00362E22">
      <w:pPr>
        <w:ind w:firstLineChars="200" w:firstLine="480"/>
        <w:jc w:val="both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  <w:szCs w:val="24"/>
        </w:rPr>
        <w:t>以原銀行代碼可查詢對應之顧客在玉山的帳號，可</w:t>
      </w:r>
      <w:r w:rsidR="009666BD" w:rsidRPr="004003B7">
        <w:rPr>
          <w:rFonts w:ascii="Arial" w:eastAsia="標楷體" w:hAnsi="Arial" w:hint="eastAsia"/>
          <w:szCs w:val="24"/>
        </w:rPr>
        <w:t>選擇</w:t>
      </w:r>
      <w:r w:rsidR="004003B7">
        <w:rPr>
          <w:rFonts w:ascii="Arial" w:eastAsia="標楷體" w:hAnsi="Arial" w:hint="eastAsia"/>
          <w:szCs w:val="24"/>
        </w:rPr>
        <w:t>查詢類別</w:t>
      </w:r>
      <w:r w:rsidR="009666BD" w:rsidRPr="004003B7">
        <w:rPr>
          <w:rFonts w:ascii="Arial" w:eastAsia="標楷體" w:hAnsi="Arial" w:hint="eastAsia"/>
          <w:szCs w:val="24"/>
        </w:rPr>
        <w:t>3-</w:t>
      </w:r>
      <w:r w:rsidR="009666BD" w:rsidRPr="004003B7">
        <w:rPr>
          <w:rFonts w:ascii="Arial" w:eastAsia="標楷體" w:hAnsi="Arial" w:hint="eastAsia"/>
          <w:szCs w:val="24"/>
        </w:rPr>
        <w:t>以舊帳號查玉山帳號</w:t>
      </w:r>
      <w:r>
        <w:rPr>
          <w:rFonts w:ascii="Arial" w:eastAsia="標楷體" w:hAnsi="Arial" w:hint="eastAsia"/>
          <w:szCs w:val="24"/>
        </w:rPr>
        <w:t>或</w:t>
      </w:r>
      <w:r w:rsidR="009666BD" w:rsidRPr="004003B7">
        <w:rPr>
          <w:rFonts w:ascii="Arial" w:eastAsia="標楷體" w:hAnsi="Arial" w:hint="eastAsia"/>
          <w:szCs w:val="24"/>
        </w:rPr>
        <w:t>4-</w:t>
      </w:r>
      <w:r w:rsidR="009666BD" w:rsidRPr="004003B7">
        <w:rPr>
          <w:rFonts w:ascii="Arial" w:eastAsia="標楷體" w:hAnsi="Arial" w:hint="eastAsia"/>
          <w:szCs w:val="24"/>
        </w:rPr>
        <w:t>以玉山帳號查舊帳號</w:t>
      </w:r>
      <w:r>
        <w:rPr>
          <w:rFonts w:ascii="Arial" w:eastAsia="標楷體" w:hAnsi="Arial" w:hint="eastAsia"/>
          <w:szCs w:val="24"/>
        </w:rPr>
        <w:t>，選取「原銀行代號」並輸入「</w:t>
      </w:r>
      <w:r w:rsidR="009666BD" w:rsidRPr="004003B7">
        <w:rPr>
          <w:rFonts w:ascii="Arial" w:eastAsia="標楷體" w:hAnsi="Arial" w:hint="eastAsia"/>
          <w:szCs w:val="24"/>
        </w:rPr>
        <w:t>原銀行帳號</w:t>
      </w:r>
      <w:r>
        <w:rPr>
          <w:rFonts w:ascii="Arial" w:eastAsia="標楷體" w:hAnsi="Arial" w:hint="eastAsia"/>
          <w:szCs w:val="24"/>
        </w:rPr>
        <w:t>」即可</w:t>
      </w:r>
      <w:r w:rsidR="009666BD" w:rsidRPr="004003B7">
        <w:rPr>
          <w:rFonts w:ascii="Arial" w:eastAsia="標楷體" w:hAnsi="Arial" w:hint="eastAsia"/>
          <w:szCs w:val="24"/>
        </w:rPr>
        <w:t>。</w:t>
      </w:r>
    </w:p>
    <w:p w:rsidR="000B4F9A" w:rsidRPr="00F63221" w:rsidRDefault="000B4F9A" w:rsidP="000B4F9A">
      <w:pPr>
        <w:rPr>
          <w:rFonts w:ascii="標楷體" w:eastAsia="標楷體" w:hAnsi="標楷體"/>
          <w:szCs w:val="24"/>
        </w:rPr>
      </w:pP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268735F8" wp14:editId="7A85E6F1">
            <wp:extent cx="6141160" cy="3326400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9A" w:rsidRDefault="000B4F9A" w:rsidP="000B4F9A">
      <w:pPr>
        <w:rPr>
          <w:rFonts w:ascii="標楷體" w:eastAsia="標楷體" w:hAnsi="標楷體"/>
          <w:noProof/>
          <w:szCs w:val="24"/>
        </w:rPr>
      </w:pP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15E67A8E" wp14:editId="019C7DBA">
            <wp:extent cx="6141160" cy="3326400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221">
        <w:rPr>
          <w:rFonts w:ascii="標楷體" w:eastAsia="標楷體" w:hAnsi="標楷體"/>
          <w:noProof/>
          <w:szCs w:val="24"/>
        </w:rPr>
        <w:t xml:space="preserve"> </w:t>
      </w:r>
      <w:r w:rsidRPr="00F63221">
        <w:rPr>
          <w:rFonts w:ascii="標楷體" w:eastAsia="標楷體" w:hAnsi="標楷體"/>
          <w:noProof/>
          <w:szCs w:val="24"/>
        </w:rPr>
        <w:drawing>
          <wp:inline distT="0" distB="0" distL="0" distR="0" wp14:anchorId="7D0FCF7E" wp14:editId="703EB5F8">
            <wp:extent cx="6141160" cy="3326400"/>
            <wp:effectExtent l="0" t="0" r="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116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57" w:rsidRDefault="00B37E57" w:rsidP="000B4F9A">
      <w:pPr>
        <w:rPr>
          <w:rFonts w:ascii="標楷體" w:eastAsia="標楷體" w:hAnsi="標楷體"/>
          <w:noProof/>
          <w:szCs w:val="24"/>
        </w:rPr>
      </w:pPr>
      <w:r w:rsidRPr="00B37E57">
        <w:rPr>
          <w:rFonts w:ascii="標楷體" w:eastAsia="標楷體" w:hAnsi="標楷體"/>
          <w:noProof/>
          <w:szCs w:val="24"/>
        </w:rPr>
        <w:drawing>
          <wp:inline distT="0" distB="0" distL="0" distR="0" wp14:anchorId="3CB169A9" wp14:editId="53E5EE67">
            <wp:extent cx="5278120" cy="2380615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9A" w:rsidRDefault="004003B7" w:rsidP="000B4F9A">
      <w:pPr>
        <w:rPr>
          <w:rFonts w:ascii="標楷體" w:eastAsia="標楷體" w:hAnsi="標楷體"/>
          <w:szCs w:val="24"/>
        </w:rPr>
      </w:pPr>
      <w:r>
        <w:rPr>
          <w:rFonts w:ascii="Arial" w:eastAsia="標楷體" w:hAnsi="Arial" w:hint="eastAsia"/>
          <w:b/>
        </w:rPr>
        <w:t>四</w:t>
      </w:r>
      <w:r w:rsidRPr="00684B3A">
        <w:rPr>
          <w:rFonts w:ascii="Arial" w:eastAsia="標楷體" w:hAnsi="Arial" w:hint="eastAsia"/>
          <w:b/>
        </w:rPr>
        <w:t>、作業類別：</w:t>
      </w:r>
      <w:r w:rsidR="000B4F9A" w:rsidRPr="004003B7">
        <w:rPr>
          <w:rFonts w:ascii="Arial" w:eastAsia="標楷體" w:hAnsi="Arial" w:hint="eastAsia"/>
          <w:b/>
        </w:rPr>
        <w:t>4-</w:t>
      </w:r>
      <w:r w:rsidR="000B4F9A" w:rsidRPr="004003B7">
        <w:rPr>
          <w:rFonts w:ascii="Arial" w:eastAsia="標楷體" w:hAnsi="Arial" w:hint="eastAsia"/>
          <w:b/>
        </w:rPr>
        <w:t>虛擬帳號警示戶查詢</w:t>
      </w:r>
    </w:p>
    <w:p w:rsidR="00252861" w:rsidRPr="00D8585C" w:rsidRDefault="004003B7" w:rsidP="00D8585C">
      <w:pPr>
        <w:ind w:firstLineChars="200" w:firstLine="480"/>
        <w:jc w:val="both"/>
        <w:rPr>
          <w:rFonts w:ascii="Arial" w:eastAsia="標楷體" w:hAnsi="Arial"/>
          <w:szCs w:val="24"/>
        </w:rPr>
      </w:pPr>
      <w:r>
        <w:rPr>
          <w:rFonts w:ascii="Arial" w:eastAsia="標楷體" w:hAnsi="Arial" w:hint="eastAsia"/>
          <w:szCs w:val="24"/>
        </w:rPr>
        <w:t>此類別</w:t>
      </w:r>
      <w:r w:rsidR="003A6CAE" w:rsidRPr="004003B7">
        <w:rPr>
          <w:rFonts w:ascii="Arial" w:eastAsia="標楷體" w:hAnsi="Arial" w:hint="eastAsia"/>
          <w:szCs w:val="24"/>
        </w:rPr>
        <w:t>可驗證</w:t>
      </w:r>
      <w:r w:rsidR="00252861">
        <w:rPr>
          <w:rFonts w:ascii="Arial" w:eastAsia="標楷體" w:hAnsi="Arial" w:hint="eastAsia"/>
          <w:szCs w:val="24"/>
        </w:rPr>
        <w:t>該帳號</w:t>
      </w:r>
      <w:r w:rsidR="003A6CAE" w:rsidRPr="004003B7">
        <w:rPr>
          <w:rFonts w:ascii="Arial" w:eastAsia="標楷體" w:hAnsi="Arial" w:hint="eastAsia"/>
          <w:szCs w:val="24"/>
        </w:rPr>
        <w:t>是否為警示戶。輸入</w:t>
      </w:r>
      <w:r w:rsidR="00252861">
        <w:rPr>
          <w:rFonts w:ascii="Arial" w:eastAsia="標楷體" w:hAnsi="Arial" w:hint="eastAsia"/>
          <w:szCs w:val="24"/>
        </w:rPr>
        <w:t>「</w:t>
      </w:r>
      <w:r w:rsidR="003A6CAE" w:rsidRPr="004003B7">
        <w:rPr>
          <w:rFonts w:ascii="Arial" w:eastAsia="標楷體" w:hAnsi="Arial" w:hint="eastAsia"/>
          <w:szCs w:val="24"/>
        </w:rPr>
        <w:t>虛擬帳號</w:t>
      </w:r>
      <w:r w:rsidR="00252861">
        <w:rPr>
          <w:rFonts w:ascii="Arial" w:eastAsia="標楷體" w:hAnsi="Arial" w:hint="eastAsia"/>
          <w:szCs w:val="24"/>
        </w:rPr>
        <w:t>」點擊</w:t>
      </w:r>
      <w:r w:rsidR="0072498B" w:rsidRPr="004003B7">
        <w:rPr>
          <w:rFonts w:ascii="Arial" w:eastAsia="標楷體" w:hAnsi="Arial" w:hint="eastAsia"/>
          <w:szCs w:val="24"/>
        </w:rPr>
        <w:t>【執行】，若為警示戶則</w:t>
      </w:r>
      <w:r w:rsidR="003A6CAE" w:rsidRPr="004003B7">
        <w:rPr>
          <w:rFonts w:ascii="Arial" w:eastAsia="標楷體" w:hAnsi="Arial" w:hint="eastAsia"/>
          <w:szCs w:val="24"/>
        </w:rPr>
        <w:t>可查詢到登錄分行、登錄序號、登錄日期、實體帳號及戶名；若非警示戶，則顯示</w:t>
      </w:r>
      <w:r w:rsidR="003A6CAE" w:rsidRPr="004003B7">
        <w:rPr>
          <w:rFonts w:ascii="Arial" w:eastAsia="標楷體" w:hAnsi="Arial" w:hint="eastAsia"/>
          <w:szCs w:val="24"/>
        </w:rPr>
        <w:t>[1125]</w:t>
      </w:r>
      <w:r w:rsidR="003A6CAE" w:rsidRPr="004003B7">
        <w:rPr>
          <w:rFonts w:ascii="Arial" w:eastAsia="標楷體" w:hAnsi="Arial" w:hint="eastAsia"/>
          <w:szCs w:val="24"/>
        </w:rPr>
        <w:t>此虛擬帳號非警示戶。</w:t>
      </w:r>
    </w:p>
    <w:p w:rsidR="00E93E0B" w:rsidRDefault="00E93E0B" w:rsidP="000B4F9A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7328B80" wp14:editId="15D3CFF7">
            <wp:extent cx="6141501" cy="3326400"/>
            <wp:effectExtent l="0" t="0" r="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1501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1A219" wp14:editId="437996B7">
            <wp:extent cx="6141501" cy="3326400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1501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BB08E" wp14:editId="12B4FB64">
            <wp:extent cx="6141501" cy="3326400"/>
            <wp:effectExtent l="0" t="0" r="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1501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CAE" w:rsidRPr="000D0B3C" w:rsidRDefault="003A6CAE" w:rsidP="000B4F9A">
      <w:pPr>
        <w:rPr>
          <w:rFonts w:ascii="Arial" w:eastAsia="標楷體" w:hAnsi="Arial"/>
          <w:szCs w:val="24"/>
        </w:rPr>
      </w:pPr>
      <w:r w:rsidRPr="00632E96">
        <w:rPr>
          <w:rFonts w:ascii="Arial" w:eastAsia="標楷體" w:hAnsi="Arial" w:hint="eastAsia"/>
          <w:szCs w:val="24"/>
        </w:rPr>
        <w:t>非警示戶</w:t>
      </w:r>
      <w:r w:rsidR="000D0B3C" w:rsidRPr="00632E96">
        <w:rPr>
          <w:rFonts w:ascii="Arial" w:eastAsia="標楷體" w:hAnsi="Arial" w:hint="eastAsia"/>
          <w:szCs w:val="24"/>
        </w:rPr>
        <w:t>：</w:t>
      </w:r>
      <w:bookmarkStart w:id="0" w:name="_GoBack"/>
      <w:bookmarkEnd w:id="0"/>
    </w:p>
    <w:p w:rsidR="003A6CAE" w:rsidRPr="00E93E0B" w:rsidRDefault="003A6CAE" w:rsidP="000B4F9A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891046D" wp14:editId="63BC31AE">
            <wp:extent cx="6141501" cy="3326400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41501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9A" w:rsidRDefault="000B4F9A" w:rsidP="000B4F9A">
      <w:pPr>
        <w:rPr>
          <w:rFonts w:ascii="標楷體" w:eastAsia="標楷體" w:hAnsi="標楷體"/>
          <w:szCs w:val="24"/>
        </w:rPr>
      </w:pPr>
    </w:p>
    <w:p w:rsidR="00252861" w:rsidRPr="00D8585C" w:rsidRDefault="00252861" w:rsidP="00252861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252861" w:rsidRPr="00F63221" w:rsidRDefault="00632E96" w:rsidP="00632E96">
      <w:pPr>
        <w:ind w:firstLineChars="20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無。</w:t>
      </w:r>
    </w:p>
    <w:sectPr w:rsidR="00252861" w:rsidRPr="00F63221" w:rsidSect="004003B7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051B" w:rsidRDefault="00F0051B" w:rsidP="00BB7475">
      <w:r>
        <w:separator/>
      </w:r>
    </w:p>
  </w:endnote>
  <w:endnote w:type="continuationSeparator" w:id="0">
    <w:p w:rsidR="00F0051B" w:rsidRDefault="00F0051B" w:rsidP="00BB74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051B" w:rsidRDefault="00F0051B" w:rsidP="00BB7475">
      <w:r>
        <w:separator/>
      </w:r>
    </w:p>
  </w:footnote>
  <w:footnote w:type="continuationSeparator" w:id="0">
    <w:p w:rsidR="00F0051B" w:rsidRDefault="00F0051B" w:rsidP="00BB74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76615C"/>
    <w:multiLevelType w:val="hybridMultilevel"/>
    <w:tmpl w:val="D1961DDC"/>
    <w:lvl w:ilvl="0" w:tplc="4FD4F03C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9F3"/>
    <w:rsid w:val="000B4F9A"/>
    <w:rsid w:val="000D0B3C"/>
    <w:rsid w:val="00182B4B"/>
    <w:rsid w:val="00252861"/>
    <w:rsid w:val="003109BD"/>
    <w:rsid w:val="00362E22"/>
    <w:rsid w:val="003A6CAE"/>
    <w:rsid w:val="004003B7"/>
    <w:rsid w:val="004219FC"/>
    <w:rsid w:val="004F7C31"/>
    <w:rsid w:val="00573F9D"/>
    <w:rsid w:val="00632E96"/>
    <w:rsid w:val="006519F3"/>
    <w:rsid w:val="00681D36"/>
    <w:rsid w:val="0072498B"/>
    <w:rsid w:val="007632C7"/>
    <w:rsid w:val="007E29E6"/>
    <w:rsid w:val="00826FCE"/>
    <w:rsid w:val="00936BA0"/>
    <w:rsid w:val="00966392"/>
    <w:rsid w:val="009666BD"/>
    <w:rsid w:val="0099310D"/>
    <w:rsid w:val="009D21EF"/>
    <w:rsid w:val="00A07B1E"/>
    <w:rsid w:val="00AD5A68"/>
    <w:rsid w:val="00B17467"/>
    <w:rsid w:val="00B37E57"/>
    <w:rsid w:val="00B61825"/>
    <w:rsid w:val="00B672BD"/>
    <w:rsid w:val="00B706B8"/>
    <w:rsid w:val="00BB7475"/>
    <w:rsid w:val="00CA1160"/>
    <w:rsid w:val="00D8585C"/>
    <w:rsid w:val="00DE2902"/>
    <w:rsid w:val="00E93E0B"/>
    <w:rsid w:val="00F0051B"/>
    <w:rsid w:val="00F63221"/>
    <w:rsid w:val="00F7338C"/>
    <w:rsid w:val="00FD7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52C898CB-6536-40F5-9B66-114D7BCDD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4F9A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BB747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BB7475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B747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BB7475"/>
    <w:rPr>
      <w:sz w:val="20"/>
      <w:szCs w:val="20"/>
    </w:rPr>
  </w:style>
  <w:style w:type="table" w:styleId="a8">
    <w:name w:val="Table Grid"/>
    <w:basedOn w:val="a1"/>
    <w:uiPriority w:val="39"/>
    <w:rsid w:val="0096639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33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CFD0F-B20D-4B71-86C4-59A124588F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F54818A-B9A0-40AA-B80A-4A071BA2795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98EEFDD-8070-47FB-8E7A-4D84709B375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DA8BDA0F-BCDF-417B-9300-81E25C5FF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11</Pages>
  <Words>154</Words>
  <Characters>883</Characters>
  <Application>Microsoft Office Word</Application>
  <DocSecurity>0</DocSecurity>
  <Lines>7</Lines>
  <Paragraphs>2</Paragraphs>
  <ScaleCrop>false</ScaleCrop>
  <Company/>
  <LinksUpToDate>false</LinksUpToDate>
  <CharactersWithSpaces>1035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TEST19554</dc:creator>
  <cp:keywords/>
  <dc:description/>
  <cp:lastModifiedBy>呂佳蓉91330</cp:lastModifiedBy>
  <cp:revision>16</cp:revision>
  <dcterms:created xsi:type="dcterms:W3CDTF">2020-04-06T02:00:00Z</dcterms:created>
  <dcterms:modified xsi:type="dcterms:W3CDTF">2020-07-09T02:50:00Z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